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868"/>
        <w:gridCol w:w="914"/>
        <w:gridCol w:w="796"/>
        <w:gridCol w:w="1073"/>
        <w:gridCol w:w="792"/>
        <w:gridCol w:w="648"/>
        <w:gridCol w:w="855"/>
        <w:gridCol w:w="787"/>
        <w:gridCol w:w="763"/>
        <w:gridCol w:w="817"/>
        <w:gridCol w:w="840"/>
        <w:gridCol w:w="501"/>
        <w:gridCol w:w="564"/>
        <w:gridCol w:w="585"/>
        <w:gridCol w:w="675"/>
        <w:gridCol w:w="491"/>
        <w:gridCol w:w="532"/>
        <w:gridCol w:w="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007" w:hRule="atLeast"/>
          <w:jc w:val="center"/>
        </w:trPr>
        <w:tc>
          <w:tcPr>
            <w:tcW w:w="13169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福州大学至诚学院2023届毕业生青年人才专场招聘会岗位信息表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用人单位信息</w:t>
            </w:r>
          </w:p>
        </w:tc>
        <w:tc>
          <w:tcPr>
            <w:tcW w:w="6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岗位信息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单位规模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招聘截止时间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学历要求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薪资福利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企业/民办非企业/个体工商户/社会团体...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50人以下/50～100人/100～500人/500～1000人/1000人以上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7871D67-54FE-4A15-A84C-9209356E91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5C6932F-024C-4068-B052-A97134EF85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TAwNzUyM2EzNTliMjZiMDYwZDY4YTZjMTczZjkifQ=="/>
  </w:docVars>
  <w:rsids>
    <w:rsidRoot w:val="00000000"/>
    <w:rsid w:val="1F6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2023-02-23T07:14:17Z</dcterms:created>
  <dc:creator>Administrator</dc:creator>
  <cp:lastModifiedBy>庚飞</cp:lastModifiedBy>
  <dcterms:modified xsi:type="dcterms:W3CDTF">2023-02-23T07:14:34Z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2B90DAFF49CA42FEBDD4A86DB9B399E0</vt:lpwstr>
  </property>
</Properties>
</file>