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8B" w:rsidRDefault="00A66AEA">
      <w:pPr>
        <w:spacing w:line="580" w:lineRule="exact"/>
        <w:rPr>
          <w:rFonts w:ascii="Times New Roman" w:eastAsia="黑体" w:hAnsi="Times New Roman"/>
          <w:sz w:val="24"/>
        </w:rPr>
      </w:pPr>
      <w:bookmarkStart w:id="0" w:name="_GoBack"/>
      <w:bookmarkEnd w:id="0"/>
      <w:r>
        <w:rPr>
          <w:rFonts w:ascii="Times New Roman" w:eastAsia="黑体" w:hAnsi="Times New Roman"/>
          <w:sz w:val="24"/>
        </w:rPr>
        <w:t>附件</w:t>
      </w:r>
    </w:p>
    <w:p w:rsidR="004A0D8B" w:rsidRDefault="004A0D8B">
      <w:pPr>
        <w:spacing w:line="400" w:lineRule="exact"/>
        <w:rPr>
          <w:rFonts w:ascii="Times New Roman" w:eastAsia="黑体" w:hAnsi="Times New Roman"/>
          <w:sz w:val="24"/>
        </w:rPr>
      </w:pPr>
    </w:p>
    <w:p w:rsidR="004A0D8B" w:rsidRDefault="00A66AEA">
      <w:pPr>
        <w:spacing w:line="0" w:lineRule="atLeast"/>
        <w:ind w:left="-88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申报轻纺专业高级职务任职资格材料清单</w:t>
      </w:r>
    </w:p>
    <w:p w:rsidR="004A0D8B" w:rsidRDefault="00A66AEA">
      <w:pPr>
        <w:spacing w:line="0" w:lineRule="atLeast"/>
        <w:ind w:left="-88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</w:t>
      </w:r>
    </w:p>
    <w:p w:rsidR="004A0D8B" w:rsidRDefault="00A66AEA">
      <w:pPr>
        <w:spacing w:line="0" w:lineRule="atLeast"/>
        <w:ind w:left="-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姓名：</w:t>
      </w:r>
      <w:r w:rsidR="00472A0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申报专业：</w:t>
      </w:r>
      <w:r w:rsidR="00472A0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联系电话：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工作单位：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委托单位：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72A05">
        <w:rPr>
          <w:rFonts w:ascii="Times New Roman" w:hAnsi="Times New Roman" w:hint="eastAsia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时间：</w:t>
      </w:r>
    </w:p>
    <w:tbl>
      <w:tblPr>
        <w:tblW w:w="8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5129"/>
        <w:gridCol w:w="2894"/>
      </w:tblGrid>
      <w:tr w:rsidR="004A0D8B">
        <w:trPr>
          <w:cantSplit/>
          <w:trHeight w:val="535"/>
          <w:jc w:val="center"/>
        </w:trPr>
        <w:tc>
          <w:tcPr>
            <w:tcW w:w="800" w:type="dxa"/>
            <w:vMerge w:val="restart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pacing w:val="-20"/>
                <w:szCs w:val="21"/>
              </w:rPr>
            </w:pPr>
            <w:r>
              <w:rPr>
                <w:rFonts w:ascii="Times New Roman" w:hAnsi="Times New Roman"/>
                <w:spacing w:val="-20"/>
                <w:szCs w:val="21"/>
              </w:rPr>
              <w:t>序号</w:t>
            </w:r>
          </w:p>
        </w:tc>
        <w:tc>
          <w:tcPr>
            <w:tcW w:w="5129" w:type="dxa"/>
            <w:vMerge w:val="restart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材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料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项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目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应送材料份数</w:t>
            </w:r>
          </w:p>
        </w:tc>
      </w:tr>
      <w:tr w:rsidR="004A0D8B">
        <w:trPr>
          <w:cantSplit/>
          <w:trHeight w:val="396"/>
          <w:jc w:val="center"/>
        </w:trPr>
        <w:tc>
          <w:tcPr>
            <w:tcW w:w="800" w:type="dxa"/>
            <w:vMerge/>
            <w:vAlign w:val="center"/>
          </w:tcPr>
          <w:p w:rsidR="004A0D8B" w:rsidRDefault="004A0D8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Merge/>
          </w:tcPr>
          <w:p w:rsidR="004A0D8B" w:rsidRDefault="004A0D8B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高</w:t>
            </w:r>
            <w:r>
              <w:rPr>
                <w:rFonts w:ascii="Times New Roman" w:hAnsi="Times New Roman"/>
                <w:szCs w:val="21"/>
              </w:rPr>
              <w:t>级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4A0D8B" w:rsidRDefault="00A66A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评审委托函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4A0D8B" w:rsidRDefault="00A66A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申请备案表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Merge w:val="restart"/>
            <w:vAlign w:val="center"/>
          </w:tcPr>
          <w:p w:rsidR="004A0D8B" w:rsidRDefault="00A66A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身份证复印件（注明联系电话、邮箱）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4A0D8B" w:rsidRDefault="004A0D8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现专业职务资格证书复印件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4A0D8B" w:rsidRDefault="004A0D8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毕业证书复印件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4A0D8B" w:rsidRDefault="004A0D8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现专业职务聘任书复印件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4A0D8B" w:rsidRDefault="004A0D8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任现职期间继续教育证明复印件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4A0D8B" w:rsidRDefault="004A0D8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获奖证书复印件（视自身情况提供）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专业技术职务任职资格评审表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专业技术职务任职资格人员简明表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</w:tr>
      <w:tr w:rsidR="004A0D8B">
        <w:trPr>
          <w:trHeight w:hRule="exact" w:val="508"/>
          <w:jc w:val="center"/>
        </w:trPr>
        <w:tc>
          <w:tcPr>
            <w:tcW w:w="800" w:type="dxa"/>
            <w:vAlign w:val="center"/>
          </w:tcPr>
          <w:p w:rsidR="004A0D8B" w:rsidRDefault="00A66A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代表作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原件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，复印件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</w:tr>
      <w:tr w:rsidR="004A0D8B">
        <w:trPr>
          <w:trHeight w:hRule="exact" w:val="886"/>
          <w:jc w:val="center"/>
        </w:trPr>
        <w:tc>
          <w:tcPr>
            <w:tcW w:w="800" w:type="dxa"/>
            <w:vAlign w:val="center"/>
          </w:tcPr>
          <w:p w:rsidR="004A0D8B" w:rsidRDefault="00A66A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任现职以来近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个年度考核登记表（国企事业单位一律使用放入档案的考核表复印件）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各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提交简明表中业绩证明材料复印件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根据文件要求提供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4A0D8B" w:rsidRDefault="00A66A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破格申报人员，提供破格证明材料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根据文件要求提供</w:t>
            </w:r>
          </w:p>
        </w:tc>
      </w:tr>
      <w:tr w:rsidR="004A0D8B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4A0D8B" w:rsidRDefault="00A66AE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5129" w:type="dxa"/>
            <w:vAlign w:val="center"/>
          </w:tcPr>
          <w:p w:rsidR="004A0D8B" w:rsidRDefault="00A66AEA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其他补充材料</w:t>
            </w:r>
          </w:p>
        </w:tc>
        <w:tc>
          <w:tcPr>
            <w:tcW w:w="2894" w:type="dxa"/>
            <w:vAlign w:val="center"/>
          </w:tcPr>
          <w:p w:rsidR="004A0D8B" w:rsidRDefault="00A66AEA"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结合自身情况提供</w:t>
            </w:r>
          </w:p>
        </w:tc>
      </w:tr>
      <w:tr w:rsidR="004A0D8B">
        <w:trPr>
          <w:trHeight w:val="1367"/>
          <w:jc w:val="center"/>
        </w:trPr>
        <w:tc>
          <w:tcPr>
            <w:tcW w:w="800" w:type="dxa"/>
            <w:vAlign w:val="center"/>
          </w:tcPr>
          <w:p w:rsidR="004A0D8B" w:rsidRDefault="00A66AEA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</w:t>
            </w:r>
          </w:p>
        </w:tc>
        <w:tc>
          <w:tcPr>
            <w:tcW w:w="8023" w:type="dxa"/>
            <w:gridSpan w:val="2"/>
            <w:vAlign w:val="center"/>
          </w:tcPr>
          <w:p w:rsidR="004A0D8B" w:rsidRDefault="00A66AEA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</w:t>
            </w:r>
            <w:r>
              <w:rPr>
                <w:rFonts w:ascii="Times New Roman" w:hAnsi="Times New Roman"/>
                <w:szCs w:val="21"/>
              </w:rPr>
              <w:t>简明表、审批表、备案表等可登陆福建省工信厅网站（</w:t>
            </w:r>
            <w:r>
              <w:rPr>
                <w:rFonts w:ascii="Times New Roman" w:hAnsi="Times New Roman"/>
                <w:szCs w:val="21"/>
              </w:rPr>
              <w:t>http://gxt.fujian.gov.cn/)</w:t>
            </w:r>
            <w:r>
              <w:rPr>
                <w:rFonts w:ascii="Times New Roman" w:hAnsi="Times New Roman"/>
                <w:szCs w:val="21"/>
              </w:rPr>
              <w:t>下载。</w:t>
            </w:r>
          </w:p>
          <w:p w:rsidR="004A0D8B" w:rsidRDefault="00A66AEA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>
              <w:rPr>
                <w:rFonts w:ascii="Times New Roman" w:hAnsi="Times New Roman"/>
                <w:szCs w:val="21"/>
              </w:rPr>
              <w:t>评审表、业务工作报告、年度考核表、论文复印件等一律用</w:t>
            </w:r>
            <w:r>
              <w:rPr>
                <w:rFonts w:ascii="Times New Roman" w:hAnsi="Times New Roman"/>
                <w:szCs w:val="21"/>
              </w:rPr>
              <w:t>A4</w:t>
            </w:r>
            <w:r>
              <w:rPr>
                <w:rFonts w:ascii="Times New Roman" w:hAnsi="Times New Roman"/>
                <w:szCs w:val="21"/>
              </w:rPr>
              <w:t>双面打印（复印）；评审简明表用</w:t>
            </w:r>
            <w:r>
              <w:rPr>
                <w:rFonts w:ascii="Times New Roman" w:hAnsi="Times New Roman"/>
                <w:szCs w:val="21"/>
              </w:rPr>
              <w:t>A3</w:t>
            </w:r>
            <w:r>
              <w:rPr>
                <w:rFonts w:ascii="Times New Roman" w:hAnsi="Times New Roman"/>
                <w:szCs w:val="21"/>
              </w:rPr>
              <w:t>纸打印。</w:t>
            </w:r>
          </w:p>
          <w:p w:rsidR="004A0D8B" w:rsidRDefault="00A66AEA">
            <w:pPr>
              <w:spacing w:line="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  <w:r>
              <w:rPr>
                <w:rFonts w:ascii="Times New Roman" w:hAnsi="Times New Roman"/>
                <w:szCs w:val="21"/>
              </w:rPr>
              <w:t>按清单准备申报材料，用完好的</w:t>
            </w:r>
            <w:r>
              <w:rPr>
                <w:rFonts w:ascii="Times New Roman" w:hAnsi="Times New Roman"/>
                <w:b/>
                <w:szCs w:val="21"/>
              </w:rPr>
              <w:t>档案袋</w:t>
            </w:r>
            <w:r>
              <w:rPr>
                <w:rFonts w:ascii="Times New Roman" w:hAnsi="Times New Roman"/>
                <w:szCs w:val="21"/>
              </w:rPr>
              <w:t>装袋，并将清单贴在档案袋上。</w:t>
            </w:r>
          </w:p>
        </w:tc>
      </w:tr>
    </w:tbl>
    <w:p w:rsidR="004A0D8B" w:rsidRDefault="004A0D8B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A0D8B" w:rsidRDefault="004A0D8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A0D8B" w:rsidSect="004A0D8B">
      <w:footerReference w:type="default" r:id="rId7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EA" w:rsidRDefault="00A66AEA" w:rsidP="004A0D8B">
      <w:r>
        <w:separator/>
      </w:r>
    </w:p>
  </w:endnote>
  <w:endnote w:type="continuationSeparator" w:id="0">
    <w:p w:rsidR="00A66AEA" w:rsidRDefault="00A66AEA" w:rsidP="004A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8B" w:rsidRDefault="004A0D8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4A0D8B" w:rsidRDefault="004A0D8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66AE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72A0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EA" w:rsidRDefault="00A66AEA" w:rsidP="004A0D8B">
      <w:r>
        <w:separator/>
      </w:r>
    </w:p>
  </w:footnote>
  <w:footnote w:type="continuationSeparator" w:id="0">
    <w:p w:rsidR="00A66AEA" w:rsidRDefault="00A66AEA" w:rsidP="004A0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1D0F53"/>
    <w:rsid w:val="00472A05"/>
    <w:rsid w:val="004A0D8B"/>
    <w:rsid w:val="00A66AEA"/>
    <w:rsid w:val="0B5623DA"/>
    <w:rsid w:val="0F1D0F53"/>
    <w:rsid w:val="136A6A85"/>
    <w:rsid w:val="207A6EDD"/>
    <w:rsid w:val="34A97145"/>
    <w:rsid w:val="49FA66C9"/>
    <w:rsid w:val="4A4F56A1"/>
    <w:rsid w:val="597347EA"/>
    <w:rsid w:val="611D3EAD"/>
    <w:rsid w:val="76B6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D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A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A0D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4A0D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郑闽育</dc:creator>
  <cp:lastModifiedBy>lenovo</cp:lastModifiedBy>
  <cp:revision>2</cp:revision>
  <cp:lastPrinted>2019-07-22T03:36:00Z</cp:lastPrinted>
  <dcterms:created xsi:type="dcterms:W3CDTF">2019-02-01T02:53:00Z</dcterms:created>
  <dcterms:modified xsi:type="dcterms:W3CDTF">2019-08-06T00:50:00Z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